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9D" w:rsidRPr="0047379D" w:rsidRDefault="0047379D" w:rsidP="0047379D">
      <w:pPr>
        <w:pStyle w:val="Default"/>
        <w:jc w:val="right"/>
      </w:pPr>
      <w:bookmarkStart w:id="0" w:name="_GoBack"/>
      <w:r w:rsidRPr="0047379D">
        <w:t>Приложение</w:t>
      </w:r>
    </w:p>
    <w:bookmarkEnd w:id="0"/>
    <w:p w:rsidR="0047379D" w:rsidRPr="0047379D" w:rsidRDefault="0047379D" w:rsidP="0047379D">
      <w:pPr>
        <w:pStyle w:val="Default"/>
        <w:jc w:val="right"/>
        <w:rPr>
          <w:b/>
        </w:rPr>
      </w:pPr>
    </w:p>
    <w:p w:rsidR="00BF05D9" w:rsidRPr="0047379D" w:rsidRDefault="00BF05D9" w:rsidP="00BF05D9">
      <w:pPr>
        <w:pStyle w:val="Default"/>
        <w:jc w:val="center"/>
        <w:rPr>
          <w:b/>
        </w:rPr>
      </w:pPr>
      <w:r w:rsidRPr="0047379D">
        <w:rPr>
          <w:b/>
        </w:rPr>
        <w:t xml:space="preserve">Инструкция по использованию </w:t>
      </w:r>
      <w:r w:rsidR="00904187" w:rsidRPr="0047379D">
        <w:rPr>
          <w:b/>
        </w:rPr>
        <w:t>функционала печати платежных документов для оплаты налоговой задолженности</w:t>
      </w:r>
    </w:p>
    <w:p w:rsidR="00904187" w:rsidRPr="0047379D" w:rsidRDefault="00904187" w:rsidP="00BF05D9">
      <w:pPr>
        <w:pStyle w:val="Default"/>
        <w:jc w:val="center"/>
      </w:pP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 xml:space="preserve">Необходимо зайти на Портал госуслуг </w:t>
      </w:r>
      <w:hyperlink r:id="rId6" w:history="1">
        <w:r w:rsidRPr="0047379D">
          <w:rPr>
            <w:rStyle w:val="a3"/>
          </w:rPr>
          <w:t>https://uslugi.tatarstan.ru/</w:t>
        </w:r>
      </w:hyperlink>
      <w:r w:rsidRPr="0047379D">
        <w:t xml:space="preserve">; </w:t>
      </w: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>Войти в личный кабинет или зарегистрироваться:</w:t>
      </w: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</w:pPr>
      <w:r w:rsidRPr="0047379D">
        <w:rPr>
          <w:noProof/>
          <w:lang w:eastAsia="ru-RU"/>
        </w:rPr>
        <w:drawing>
          <wp:inline distT="0" distB="0" distL="0" distR="0" wp14:anchorId="5A444476" wp14:editId="08034B65">
            <wp:extent cx="5934075" cy="207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>Зайти в раздел налоговая служба:</w:t>
      </w:r>
    </w:p>
    <w:p w:rsidR="00BF05D9" w:rsidRPr="0047379D" w:rsidRDefault="00BF05D9" w:rsidP="00BF05D9">
      <w:pPr>
        <w:pStyle w:val="a4"/>
        <w:rPr>
          <w:sz w:val="24"/>
          <w:szCs w:val="24"/>
        </w:rPr>
      </w:pPr>
    </w:p>
    <w:p w:rsidR="00BF05D9" w:rsidRPr="0047379D" w:rsidRDefault="00BF05D9" w:rsidP="00BF05D9">
      <w:pPr>
        <w:pStyle w:val="a4"/>
        <w:ind w:left="0"/>
        <w:rPr>
          <w:sz w:val="24"/>
          <w:szCs w:val="24"/>
        </w:rPr>
      </w:pPr>
      <w:r w:rsidRPr="0047379D">
        <w:rPr>
          <w:noProof/>
          <w:sz w:val="24"/>
          <w:szCs w:val="24"/>
          <w:lang w:eastAsia="ru-RU"/>
        </w:rPr>
        <w:drawing>
          <wp:inline distT="0" distB="0" distL="0" distR="0" wp14:anchorId="01702415" wp14:editId="4624EA8F">
            <wp:extent cx="5934075" cy="2276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>Выбрать оплатить налоги:</w:t>
      </w: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</w:pPr>
      <w:r w:rsidRPr="0047379D">
        <w:rPr>
          <w:noProof/>
          <w:lang w:eastAsia="ru-RU"/>
        </w:rPr>
        <w:drawing>
          <wp:inline distT="0" distB="0" distL="0" distR="0" wp14:anchorId="11473AE2" wp14:editId="74AAA140">
            <wp:extent cx="5943600" cy="2468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>Выбрать «Оплатить задолженность» и ввести ИНН для поиска задолженности</w:t>
      </w:r>
      <w:r w:rsidR="00904187" w:rsidRPr="0047379D">
        <w:t>:</w:t>
      </w:r>
    </w:p>
    <w:p w:rsidR="00BF05D9" w:rsidRPr="0047379D" w:rsidRDefault="00BF05D9" w:rsidP="00BF05D9">
      <w:pPr>
        <w:pStyle w:val="Default"/>
        <w:ind w:left="720"/>
      </w:pPr>
    </w:p>
    <w:p w:rsidR="00BF05D9" w:rsidRPr="0047379D" w:rsidRDefault="00BF05D9" w:rsidP="00BF05D9">
      <w:pPr>
        <w:pStyle w:val="Default"/>
      </w:pPr>
      <w:r w:rsidRPr="0047379D">
        <w:rPr>
          <w:noProof/>
          <w:lang w:eastAsia="ru-RU"/>
        </w:rPr>
        <w:drawing>
          <wp:inline distT="0" distB="0" distL="0" distR="0" wp14:anchorId="50F91A72" wp14:editId="7F786D8A">
            <wp:extent cx="5934075" cy="3600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D9" w:rsidRPr="0047379D" w:rsidRDefault="00BF05D9" w:rsidP="00BF05D9">
      <w:pPr>
        <w:pStyle w:val="Default"/>
      </w:pPr>
    </w:p>
    <w:p w:rsidR="00BF05D9" w:rsidRPr="0047379D" w:rsidRDefault="00BF05D9" w:rsidP="00BF05D9">
      <w:pPr>
        <w:pStyle w:val="Default"/>
      </w:pP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 xml:space="preserve">Нажать на </w:t>
      </w:r>
      <w:r w:rsidR="00904187" w:rsidRPr="0047379D">
        <w:t>«Р</w:t>
      </w:r>
      <w:r w:rsidRPr="0047379D">
        <w:t>аспечатать квитанцию</w:t>
      </w:r>
      <w:r w:rsidR="00904187" w:rsidRPr="0047379D">
        <w:t>»</w:t>
      </w:r>
      <w:r w:rsidRPr="0047379D">
        <w:t xml:space="preserve"> </w:t>
      </w:r>
      <w:r w:rsidR="00904187" w:rsidRPr="0047379D">
        <w:t>или «Распечатать все квитанции» (</w:t>
      </w:r>
      <w:proofErr w:type="gramStart"/>
      <w:r w:rsidR="00904187" w:rsidRPr="0047379D">
        <w:t>появляется</w:t>
      </w:r>
      <w:proofErr w:type="gramEnd"/>
      <w:r w:rsidR="00904187" w:rsidRPr="0047379D">
        <w:t xml:space="preserve"> если больше 1 задолженности):</w:t>
      </w:r>
    </w:p>
    <w:p w:rsidR="00904187" w:rsidRPr="0047379D" w:rsidRDefault="00904187" w:rsidP="00904187">
      <w:pPr>
        <w:pStyle w:val="Default"/>
      </w:pPr>
    </w:p>
    <w:p w:rsidR="00904187" w:rsidRPr="0047379D" w:rsidRDefault="00904187" w:rsidP="00904187">
      <w:pPr>
        <w:pStyle w:val="Default"/>
      </w:pPr>
      <w:r w:rsidRPr="0047379D">
        <w:rPr>
          <w:noProof/>
          <w:lang w:eastAsia="ru-RU"/>
        </w:rPr>
        <w:drawing>
          <wp:inline distT="0" distB="0" distL="0" distR="0" wp14:anchorId="4A0F3713" wp14:editId="44C0BBFA">
            <wp:extent cx="5934075" cy="3219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D9" w:rsidRPr="0047379D" w:rsidRDefault="00BF05D9" w:rsidP="00BF05D9">
      <w:pPr>
        <w:pStyle w:val="Default"/>
        <w:numPr>
          <w:ilvl w:val="0"/>
          <w:numId w:val="2"/>
        </w:numPr>
      </w:pPr>
      <w:r w:rsidRPr="0047379D">
        <w:t>В</w:t>
      </w:r>
      <w:r w:rsidR="00904187" w:rsidRPr="0047379D">
        <w:t>вести необходимые данные и нажать на кнопку «Продолжить»:</w:t>
      </w:r>
    </w:p>
    <w:p w:rsidR="00904187" w:rsidRPr="0047379D" w:rsidRDefault="00904187" w:rsidP="00904187">
      <w:pPr>
        <w:pStyle w:val="Default"/>
        <w:ind w:left="720"/>
      </w:pPr>
    </w:p>
    <w:p w:rsidR="00904187" w:rsidRPr="0047379D" w:rsidRDefault="00904187" w:rsidP="00904187">
      <w:pPr>
        <w:pStyle w:val="Default"/>
        <w:jc w:val="center"/>
      </w:pPr>
      <w:r w:rsidRPr="0047379D">
        <w:rPr>
          <w:noProof/>
          <w:lang w:eastAsia="ru-RU"/>
        </w:rPr>
        <w:lastRenderedPageBreak/>
        <w:drawing>
          <wp:inline distT="0" distB="0" distL="0" distR="0" wp14:anchorId="30F84B20" wp14:editId="4066D448">
            <wp:extent cx="4856672" cy="4955364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304" cy="496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D9" w:rsidRPr="0047379D" w:rsidRDefault="00BF05D9" w:rsidP="00BF05D9">
      <w:pPr>
        <w:pStyle w:val="Default"/>
      </w:pPr>
    </w:p>
    <w:p w:rsidR="00BF05D9" w:rsidRPr="0047379D" w:rsidRDefault="00BF05D9" w:rsidP="00BF05D9">
      <w:pPr>
        <w:pStyle w:val="Default"/>
      </w:pPr>
    </w:p>
    <w:p w:rsidR="00BF05D9" w:rsidRPr="0047379D" w:rsidRDefault="00904187" w:rsidP="00904187">
      <w:pPr>
        <w:pStyle w:val="Default"/>
        <w:numPr>
          <w:ilvl w:val="0"/>
          <w:numId w:val="2"/>
        </w:numPr>
        <w:jc w:val="both"/>
      </w:pPr>
      <w:r w:rsidRPr="0047379D">
        <w:t xml:space="preserve">Сформируется квитанция на оплату, которую необходимо будет распечатать и передать налогоплательщику. </w:t>
      </w:r>
    </w:p>
    <w:p w:rsidR="00904187" w:rsidRPr="0047379D" w:rsidRDefault="00904187" w:rsidP="00904187">
      <w:pPr>
        <w:pStyle w:val="Default"/>
        <w:ind w:left="720"/>
        <w:jc w:val="both"/>
      </w:pPr>
    </w:p>
    <w:p w:rsidR="00904187" w:rsidRPr="0047379D" w:rsidRDefault="00904187" w:rsidP="00904187">
      <w:pPr>
        <w:pStyle w:val="Default"/>
        <w:ind w:left="720"/>
        <w:jc w:val="both"/>
      </w:pPr>
      <w:r w:rsidRPr="0047379D">
        <w:t xml:space="preserve">Оплатить квитанцию можно в любом банке или на Портале государственных и муниципальных услуг Республики Татарстан </w:t>
      </w:r>
      <w:proofErr w:type="spellStart"/>
      <w:r w:rsidRPr="0047379D">
        <w:t>uslugi.tatar</w:t>
      </w:r>
      <w:proofErr w:type="spellEnd"/>
      <w:r w:rsidRPr="0047379D">
        <w:t xml:space="preserve"> картами любого банка без взимания комиссии. </w:t>
      </w:r>
    </w:p>
    <w:sectPr w:rsidR="00904187" w:rsidRPr="0047379D" w:rsidSect="004737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DE9"/>
    <w:multiLevelType w:val="hybridMultilevel"/>
    <w:tmpl w:val="B5C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445FD"/>
    <w:multiLevelType w:val="hybridMultilevel"/>
    <w:tmpl w:val="7F9C22BA"/>
    <w:lvl w:ilvl="0" w:tplc="F08CA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A4"/>
    <w:rsid w:val="000D26A4"/>
    <w:rsid w:val="0047379D"/>
    <w:rsid w:val="00477101"/>
    <w:rsid w:val="00642521"/>
    <w:rsid w:val="00904187"/>
    <w:rsid w:val="00A33AE0"/>
    <w:rsid w:val="00B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F05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05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F05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05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tatarstan.ru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Рушана</cp:lastModifiedBy>
  <cp:revision>2</cp:revision>
  <dcterms:created xsi:type="dcterms:W3CDTF">2017-07-03T07:40:00Z</dcterms:created>
  <dcterms:modified xsi:type="dcterms:W3CDTF">2017-07-03T07:40:00Z</dcterms:modified>
</cp:coreProperties>
</file>